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07B02" w14:textId="02DFBED3" w:rsidR="00D5096E" w:rsidRPr="002A17AF" w:rsidRDefault="00EF7A85">
      <w:pPr>
        <w:rPr>
          <w:b/>
          <w:bCs/>
        </w:rPr>
      </w:pPr>
      <w:r w:rsidRPr="002A17AF">
        <w:rPr>
          <w:b/>
          <w:bCs/>
        </w:rPr>
        <w:t>YCAP Symposium Posts:</w:t>
      </w:r>
      <w:r w:rsidR="002A17AF">
        <w:rPr>
          <w:b/>
          <w:bCs/>
        </w:rPr>
        <w:t xml:space="preserve"> - All content ported over – all files say ‘ycaptestsite’</w:t>
      </w:r>
    </w:p>
    <w:p w14:paraId="621CDE4B" w14:textId="0888CC39" w:rsidR="00EF7A85" w:rsidRDefault="00EF7A85"/>
    <w:p w14:paraId="7017160A" w14:textId="77777777" w:rsidR="00EF7A85" w:rsidRPr="002A17AF" w:rsidRDefault="00EF7A85" w:rsidP="00EF7A85">
      <w:pPr>
        <w:rPr>
          <w:highlight w:val="cyan"/>
        </w:rPr>
      </w:pPr>
      <w:r w:rsidRPr="002A17AF">
        <w:rPr>
          <w:highlight w:val="cyan"/>
        </w:rPr>
        <w:t>Video recording of 2020 Fall Symposium</w:t>
      </w:r>
      <w:r w:rsidRPr="002A17AF">
        <w:rPr>
          <w:highlight w:val="cyan"/>
        </w:rPr>
        <w:tab/>
      </w:r>
    </w:p>
    <w:p w14:paraId="7F223F86" w14:textId="5869DB83" w:rsidR="00EF7A85" w:rsidRDefault="00EF7A85" w:rsidP="00EF7A85">
      <w:r w:rsidRPr="002A17AF">
        <w:rPr>
          <w:highlight w:val="cyan"/>
        </w:rPr>
        <w:t xml:space="preserve">Video recording of 2020 Fall Symposium (September 24, 2020) – Is the Future of Arbitration made of Virtual Insanity? The event was held as a part of Canadian Arbitration Week in conjunction with </w:t>
      </w:r>
      <w:proofErr w:type="gramStart"/>
      <w:r w:rsidRPr="002A17AF">
        <w:rPr>
          <w:highlight w:val="cyan"/>
        </w:rPr>
        <w:t>ICC YAF, and</w:t>
      </w:r>
      <w:proofErr w:type="gramEnd"/>
      <w:r w:rsidRPr="002A17AF">
        <w:rPr>
          <w:highlight w:val="cyan"/>
        </w:rPr>
        <w:t xml:space="preserve"> hosted by Arbitration Place Virtual. The Symposium featured a debate about the future of arbitration in the shadow of the </w:t>
      </w:r>
      <w:proofErr w:type="spellStart"/>
      <w:r w:rsidRPr="002A17AF">
        <w:rPr>
          <w:highlight w:val="cyan"/>
        </w:rPr>
        <w:t>Covid</w:t>
      </w:r>
      <w:proofErr w:type="spellEnd"/>
      <w:r w:rsidRPr="002A17AF">
        <w:rPr>
          <w:highlight w:val="cyan"/>
        </w:rPr>
        <w:t xml:space="preserve"> pandemic. The first debate proposition was: BIRT electronic arbitrations, from documents to hearings should be the default in arbitration. The second debate proposition was: BIRT the success of international arbitration relies on our ability to travel and meet in person. Moderator: Martin Doe, Senior Legal Counsel Permanent Court of Arbitration (The Hague) Debaters: Sandra (</w:t>
      </w:r>
      <w:proofErr w:type="spellStart"/>
      <w:r w:rsidRPr="002A17AF">
        <w:rPr>
          <w:highlight w:val="cyan"/>
        </w:rPr>
        <w:t>Aigbinode</w:t>
      </w:r>
      <w:proofErr w:type="spellEnd"/>
      <w:r w:rsidRPr="002A17AF">
        <w:rPr>
          <w:highlight w:val="cyan"/>
        </w:rPr>
        <w:t xml:space="preserve">) Lange, Associate, McCarthy </w:t>
      </w:r>
      <w:proofErr w:type="spellStart"/>
      <w:r w:rsidRPr="002A17AF">
        <w:rPr>
          <w:highlight w:val="cyan"/>
        </w:rPr>
        <w:t>Tétrault</w:t>
      </w:r>
      <w:proofErr w:type="spellEnd"/>
      <w:r w:rsidRPr="002A17AF">
        <w:rPr>
          <w:highlight w:val="cyan"/>
        </w:rPr>
        <w:t xml:space="preserve"> (Calgary) Hugh Meighen, Partner, Borden Ladner Gervais (Toronto) Annie </w:t>
      </w:r>
      <w:proofErr w:type="spellStart"/>
      <w:r w:rsidRPr="002A17AF">
        <w:rPr>
          <w:highlight w:val="cyan"/>
        </w:rPr>
        <w:t>Lespérance</w:t>
      </w:r>
      <w:proofErr w:type="spellEnd"/>
      <w:r w:rsidRPr="002A17AF">
        <w:rPr>
          <w:highlight w:val="cyan"/>
        </w:rPr>
        <w:t xml:space="preserve">, Legal Counsel, Omni Bridgeway (Montréal), ICC YAF representative Christina </w:t>
      </w:r>
      <w:proofErr w:type="spellStart"/>
      <w:r w:rsidRPr="002A17AF">
        <w:rPr>
          <w:highlight w:val="cyan"/>
        </w:rPr>
        <w:t>Doria</w:t>
      </w:r>
      <w:proofErr w:type="spellEnd"/>
      <w:r w:rsidRPr="002A17AF">
        <w:rPr>
          <w:highlight w:val="cyan"/>
        </w:rPr>
        <w:t>, Senior Associate, Baker McKenzie (Toronto)</w:t>
      </w:r>
    </w:p>
    <w:p w14:paraId="31DC0169" w14:textId="77777777" w:rsidR="00EF7A85" w:rsidRDefault="00EF7A85" w:rsidP="00EF7A85">
      <w:r>
        <w:tab/>
      </w:r>
    </w:p>
    <w:p w14:paraId="01F638B3" w14:textId="77777777" w:rsidR="00EF7A85" w:rsidRDefault="00EF7A85" w:rsidP="00EF7A85"/>
    <w:p w14:paraId="0D53105F" w14:textId="77777777" w:rsidR="00EF7A85" w:rsidRPr="002A17AF" w:rsidRDefault="00EF7A85" w:rsidP="00EF7A85">
      <w:pPr>
        <w:rPr>
          <w:highlight w:val="cyan"/>
        </w:rPr>
      </w:pPr>
      <w:r w:rsidRPr="002A17AF">
        <w:rPr>
          <w:highlight w:val="cyan"/>
        </w:rPr>
        <w:t>YCAP 2018 Fall Symposium</w:t>
      </w:r>
      <w:r w:rsidRPr="002A17AF">
        <w:rPr>
          <w:highlight w:val="cyan"/>
        </w:rPr>
        <w:tab/>
      </w:r>
    </w:p>
    <w:p w14:paraId="5FEBF28F" w14:textId="40B57B96" w:rsidR="00EF7A85" w:rsidRDefault="00EF7A85" w:rsidP="00EF7A85">
      <w:r w:rsidRPr="002A17AF">
        <w:rPr>
          <w:highlight w:val="cyan"/>
        </w:rPr>
        <w:t xml:space="preserve">Video recording of 2018 Fall Symposium (November 8, 2018) – Parallel Proceedings and Transparency in Investor-State Arbitrations. The event was held in conjunction with </w:t>
      </w:r>
      <w:proofErr w:type="gramStart"/>
      <w:r w:rsidRPr="002A17AF">
        <w:rPr>
          <w:highlight w:val="cyan"/>
        </w:rPr>
        <w:t>ICC YAF, and</w:t>
      </w:r>
      <w:proofErr w:type="gramEnd"/>
      <w:r w:rsidRPr="002A17AF">
        <w:rPr>
          <w:highlight w:val="cyan"/>
        </w:rPr>
        <w:t xml:space="preserve"> hosted by Arbitration Place in Ottawa. The Symposium flyer can be downloaded here. Four PowerPoint presentations are also available for download: Amicus Participation, Diversity in Arbitration, Parallel Proceedings, and Rules on Transparency. A post-event report is available here. The </w:t>
      </w:r>
      <w:proofErr w:type="gramStart"/>
      <w:r w:rsidRPr="002A17AF">
        <w:rPr>
          <w:highlight w:val="cyan"/>
        </w:rPr>
        <w:t>key note</w:t>
      </w:r>
      <w:proofErr w:type="gramEnd"/>
      <w:r w:rsidRPr="002A17AF">
        <w:rPr>
          <w:highlight w:val="cyan"/>
        </w:rPr>
        <w:t xml:space="preserve"> speaker was Lucy Greenwood (Greenwood Arbitration, London). The first panel featured Alison FitzGerald (Norton Rose Fulbright, Ottawa), Michael </w:t>
      </w:r>
      <w:proofErr w:type="spellStart"/>
      <w:r w:rsidRPr="002A17AF">
        <w:rPr>
          <w:highlight w:val="cyan"/>
        </w:rPr>
        <w:t>Kotrly</w:t>
      </w:r>
      <w:proofErr w:type="spellEnd"/>
      <w:r w:rsidRPr="002A17AF">
        <w:rPr>
          <w:highlight w:val="cyan"/>
        </w:rPr>
        <w:t xml:space="preserve"> (Freshfields, London), Hugh Meighen (BLG, Toronto), and Margaret Clare Ryan (Shearman &amp; </w:t>
      </w:r>
      <w:proofErr w:type="spellStart"/>
      <w:proofErr w:type="gramStart"/>
      <w:r w:rsidRPr="002A17AF">
        <w:rPr>
          <w:highlight w:val="cyan"/>
        </w:rPr>
        <w:t>Sterling,London</w:t>
      </w:r>
      <w:proofErr w:type="spellEnd"/>
      <w:proofErr w:type="gramEnd"/>
      <w:r w:rsidRPr="002A17AF">
        <w:rPr>
          <w:highlight w:val="cyan"/>
        </w:rPr>
        <w:t>). The second panel featured Stephanie Forrest, (Wilmer Hale, London), Myriam Seers (</w:t>
      </w:r>
      <w:proofErr w:type="spellStart"/>
      <w:r w:rsidRPr="002A17AF">
        <w:rPr>
          <w:highlight w:val="cyan"/>
        </w:rPr>
        <w:t>Torys</w:t>
      </w:r>
      <w:proofErr w:type="spellEnd"/>
      <w:r w:rsidRPr="002A17AF">
        <w:rPr>
          <w:highlight w:val="cyan"/>
        </w:rPr>
        <w:t>, Toronto), Heather Squires (Global Affairs Canada, Ottawa), and Elizabeth Whitsitt (University of Calgary).</w:t>
      </w:r>
    </w:p>
    <w:p w14:paraId="70E72294" w14:textId="77777777" w:rsidR="00EF7A85" w:rsidRDefault="00EF7A85" w:rsidP="00EF7A85">
      <w:r>
        <w:tab/>
      </w:r>
    </w:p>
    <w:p w14:paraId="534CF41B" w14:textId="77777777" w:rsidR="00EF7A85" w:rsidRDefault="00EF7A85" w:rsidP="00EF7A85"/>
    <w:p w14:paraId="2EBEE497" w14:textId="77777777" w:rsidR="00EF7A85" w:rsidRDefault="00EF7A85" w:rsidP="00EF7A85">
      <w:r>
        <w:t>YCAP 2018 Spring Symposium</w:t>
      </w:r>
      <w:r>
        <w:tab/>
      </w:r>
    </w:p>
    <w:p w14:paraId="79C553F4" w14:textId="46A7CF0C" w:rsidR="00EF7A85" w:rsidRDefault="00EF7A85" w:rsidP="00EF7A85">
      <w:r>
        <w:t>Video recording of 2018 Spring Symposium (May 7, 2018) – Working with Financial Experts in an Arbitration Setting. Held in conjunction with FTI Consulting and ICC YAF, and hosted by Burnet, Duckworth &amp; Palmer LLP at its Calgary office, this event featured a panel discussion on the topic of "Working with Financial Experts in an Arbitration Setting." The Symposium flyer can be downloaded here. A post-event report is available here. The panel consisted of Dan McDonald, Q.C. (Burnet, Duckworth &amp; Palmer LLP), Mary Comeau (Member of Calgary Energy &amp; Commercial Arbitrators), and Chris Milburn (FTI Consulting).</w:t>
      </w:r>
    </w:p>
    <w:p w14:paraId="3483463D" w14:textId="77777777" w:rsidR="00EF7A85" w:rsidRDefault="00EF7A85" w:rsidP="00EF7A85">
      <w:r>
        <w:tab/>
      </w:r>
    </w:p>
    <w:p w14:paraId="138FA3EB" w14:textId="77777777" w:rsidR="00EF7A85" w:rsidRDefault="00EF7A85" w:rsidP="00EF7A85"/>
    <w:p w14:paraId="1F1B74BA" w14:textId="77777777" w:rsidR="00EF7A85" w:rsidRDefault="00EF7A85" w:rsidP="00EF7A85"/>
    <w:p w14:paraId="3E3CFD19" w14:textId="77777777" w:rsidR="00EF7A85" w:rsidRDefault="00EF7A85" w:rsidP="00EF7A85"/>
    <w:p w14:paraId="0D3C9A60" w14:textId="77777777" w:rsidR="00EF7A85" w:rsidRDefault="00EF7A85" w:rsidP="00EF7A85"/>
    <w:p w14:paraId="04E04F51" w14:textId="77777777" w:rsidR="00EF7A85" w:rsidRDefault="00EF7A85" w:rsidP="00EF7A85"/>
    <w:p w14:paraId="75E39C4B" w14:textId="77777777" w:rsidR="00EF7A85" w:rsidRDefault="00EF7A85" w:rsidP="00EF7A85">
      <w:r>
        <w:lastRenderedPageBreak/>
        <w:t>YCAP 2017 Fall Symposium</w:t>
      </w:r>
      <w:r>
        <w:tab/>
      </w:r>
    </w:p>
    <w:p w14:paraId="2232A916" w14:textId="6C54378A" w:rsidR="00EF7A85" w:rsidRDefault="00EF7A85" w:rsidP="00EF7A85">
      <w:r>
        <w:t xml:space="preserve">Video recording of 2017 YCAP Fall Symposium (November 9, 2017) – (1) Corruption and Money Laundering Related to International Arbitration and (2) Building your Arbitration Practice. Held in conjunction with ICC YAF and hosted by Blake, Cassels &amp; Graydon LLP at its Montreal office, this event featured two one-hour panels. The event flyer can be downloaded here. Post-event reports summarizing the two panels are available here and available here. The first panel consisted of Eric van </w:t>
      </w:r>
      <w:proofErr w:type="spellStart"/>
      <w:r>
        <w:t>Eyken</w:t>
      </w:r>
      <w:proofErr w:type="spellEnd"/>
      <w:r>
        <w:t xml:space="preserve"> (</w:t>
      </w:r>
      <w:proofErr w:type="spellStart"/>
      <w:r>
        <w:t>Hanotiau</w:t>
      </w:r>
      <w:proofErr w:type="spellEnd"/>
      <w:r>
        <w:t xml:space="preserve"> &amp; van den Berg, Brussels), Pierre-Olivier </w:t>
      </w:r>
      <w:proofErr w:type="spellStart"/>
      <w:r>
        <w:t>Savoie</w:t>
      </w:r>
      <w:proofErr w:type="spellEnd"/>
      <w:r>
        <w:t xml:space="preserve"> (</w:t>
      </w:r>
      <w:proofErr w:type="spellStart"/>
      <w:r>
        <w:t>Savoie</w:t>
      </w:r>
      <w:proofErr w:type="spellEnd"/>
      <w:r>
        <w:t xml:space="preserve"> Arbitration, Paris), and </w:t>
      </w:r>
      <w:proofErr w:type="spellStart"/>
      <w:r>
        <w:t>Vasuda</w:t>
      </w:r>
      <w:proofErr w:type="spellEnd"/>
      <w:r>
        <w:t xml:space="preserve"> Sinha (Freshfields Bruckhaus Deringer, Paris). The second panel featured Elizabeth Montpetit (Mishcon de </w:t>
      </w:r>
      <w:proofErr w:type="spellStart"/>
      <w:r>
        <w:t>Reya</w:t>
      </w:r>
      <w:proofErr w:type="spellEnd"/>
      <w:r>
        <w:t xml:space="preserve">, London), Stephanie Cohen (Cohen Arbitration, New York), and Laurence Ste-Marie (Woods, Montreal). Concluding remarks were provided by Marek </w:t>
      </w:r>
      <w:proofErr w:type="spellStart"/>
      <w:r>
        <w:t>Krasula</w:t>
      </w:r>
      <w:proofErr w:type="spellEnd"/>
      <w:r>
        <w:t xml:space="preserve"> (ICC/SICANA Inc., New York).</w:t>
      </w:r>
    </w:p>
    <w:p w14:paraId="7FCF5297" w14:textId="77777777" w:rsidR="00EF7A85" w:rsidRDefault="00EF7A85" w:rsidP="00EF7A85">
      <w:r>
        <w:tab/>
      </w:r>
    </w:p>
    <w:p w14:paraId="57B3B625" w14:textId="77777777" w:rsidR="00EF7A85" w:rsidRDefault="00EF7A85" w:rsidP="00EF7A85"/>
    <w:p w14:paraId="0AE9E65F" w14:textId="77777777" w:rsidR="00EF7A85" w:rsidRDefault="00EF7A85" w:rsidP="00EF7A85">
      <w:r>
        <w:t>YCAP 2017 Spring Symposium</w:t>
      </w:r>
      <w:r>
        <w:tab/>
      </w:r>
    </w:p>
    <w:p w14:paraId="0C8D64C5" w14:textId="37EFF07E" w:rsidR="00EF7A85" w:rsidRDefault="00EF7A85" w:rsidP="00EF7A85">
      <w:r>
        <w:t xml:space="preserve">Video recording of 2017 YCAP Spring Symposium (June 6, 2017) – “Arbitration Design and Innovation.” Held in conjunction with YIAG and hosted by Borden Ladner Gervais LLP at its Vancouver office, this event featured two 45-minute panels. The event flyer can be downloaded here. The "Arbitration by Design" panel consisted of Tina Cicchetti (Fasken Martineau DuMoulin LLP, Vancouver) and </w:t>
      </w:r>
      <w:proofErr w:type="spellStart"/>
      <w:r>
        <w:t>Yarden</w:t>
      </w:r>
      <w:proofErr w:type="spellEnd"/>
      <w:r>
        <w:t xml:space="preserve"> </w:t>
      </w:r>
      <w:proofErr w:type="spellStart"/>
      <w:r>
        <w:t>Gershony</w:t>
      </w:r>
      <w:proofErr w:type="spellEnd"/>
      <w:r>
        <w:t xml:space="preserve"> (Rush </w:t>
      </w:r>
      <w:proofErr w:type="spellStart"/>
      <w:r>
        <w:t>Ihas</w:t>
      </w:r>
      <w:proofErr w:type="spellEnd"/>
      <w:r>
        <w:t xml:space="preserve"> Hardwick LLP, Kelowna), with Emily Kirkpatrick (Hunter Litigation Chambers, Vancouver) moderating. The "Innovation in Arbitration" panel featured Louise Novinger Grant (Burnet, Duckworth &amp; Palmer LLP, Calgary) and Joe McArthur (Blake, Cassels &amp; Graydon LLP, Vancouver), with Hugh Meighen (Borden Ladner Gervais LLP, Toronto) moderating.</w:t>
      </w:r>
    </w:p>
    <w:p w14:paraId="7FE00B74" w14:textId="77777777" w:rsidR="00EF7A85" w:rsidRDefault="00EF7A85" w:rsidP="00EF7A85">
      <w:r>
        <w:tab/>
      </w:r>
    </w:p>
    <w:p w14:paraId="7AF0E7B6" w14:textId="77777777" w:rsidR="00EF7A85" w:rsidRDefault="00EF7A85" w:rsidP="00EF7A85"/>
    <w:p w14:paraId="4E537FCC" w14:textId="77777777" w:rsidR="00EF7A85" w:rsidRDefault="00EF7A85" w:rsidP="00EF7A85">
      <w:r>
        <w:t>YCAP 2016 Fall Symposium</w:t>
      </w:r>
      <w:r>
        <w:tab/>
      </w:r>
    </w:p>
    <w:p w14:paraId="275FA0C0" w14:textId="4A3780C2" w:rsidR="00EF7A85" w:rsidRDefault="00EF7A85" w:rsidP="00EF7A85">
      <w:r>
        <w:t xml:space="preserve">Video recording of 2016 YCAP Fall Symposium (October 13, 2016) – “A World Tour of Recent Legislative and Judicial Developments”. Held in conjunction with ICC YAF and hosted by Fasken Martineau DuMoulin LLP at its Toronto office, this event featured five speakers covering recent judicial and legislative developments across five regions: North America, South America, Europe, Asia, and the Middle East &amp; Africa. Presentation materials from the event are available here. The panel consisted of Joseph </w:t>
      </w:r>
      <w:proofErr w:type="spellStart"/>
      <w:r>
        <w:t>Chedrawe</w:t>
      </w:r>
      <w:proofErr w:type="spellEnd"/>
      <w:r>
        <w:t xml:space="preserve"> (Senior Associate, Freshfields Bruckhaus Deringer, Dubai, UAE), Samuel Moss (Associate, </w:t>
      </w:r>
      <w:proofErr w:type="spellStart"/>
      <w:r>
        <w:t>Lalive</w:t>
      </w:r>
      <w:proofErr w:type="spellEnd"/>
      <w:r>
        <w:t xml:space="preserve">, Geneva, Switzerland), Cristina Birks (Associate, Borden Ladner Gervais, Montreal, Canada), Rahim Moloo (Counsel, Gibson Dunn, New York, USA), and Tim Robbins (Associate, Norton Rose Fulbright, Singapore). The moderator was Alexandra </w:t>
      </w:r>
      <w:proofErr w:type="spellStart"/>
      <w:r>
        <w:t>Mitretodis</w:t>
      </w:r>
      <w:proofErr w:type="spellEnd"/>
      <w:r>
        <w:t xml:space="preserve"> (Associate, Fasken Martineau DuMoulin LLP, Vancouver, Canada), and concluding remarks were provided by Marek </w:t>
      </w:r>
      <w:proofErr w:type="spellStart"/>
      <w:r>
        <w:t>Krasula</w:t>
      </w:r>
      <w:proofErr w:type="spellEnd"/>
      <w:r>
        <w:t xml:space="preserve"> (Deputy Counsel, ICC International Court of Arbitration/SICANA Inc., New York, USA).</w:t>
      </w:r>
    </w:p>
    <w:p w14:paraId="2C731843" w14:textId="77777777" w:rsidR="00EF7A85" w:rsidRDefault="00EF7A85" w:rsidP="00EF7A85">
      <w:r>
        <w:tab/>
      </w:r>
    </w:p>
    <w:p w14:paraId="1B952D73" w14:textId="77777777" w:rsidR="00EF7A85" w:rsidRDefault="00EF7A85" w:rsidP="00EF7A85"/>
    <w:p w14:paraId="2901EFA3" w14:textId="77777777" w:rsidR="00EF7A85" w:rsidRDefault="00EF7A85" w:rsidP="00EF7A85"/>
    <w:p w14:paraId="706EE484" w14:textId="77777777" w:rsidR="00EF7A85" w:rsidRDefault="00EF7A85" w:rsidP="00EF7A85"/>
    <w:p w14:paraId="11CEE1C9" w14:textId="77777777" w:rsidR="00EF7A85" w:rsidRDefault="00EF7A85" w:rsidP="00EF7A85"/>
    <w:p w14:paraId="6D401778" w14:textId="77777777" w:rsidR="00EF7A85" w:rsidRDefault="00EF7A85" w:rsidP="00EF7A85"/>
    <w:p w14:paraId="513EF10B" w14:textId="48B89BDC" w:rsidR="00EF7A85" w:rsidRDefault="00EF7A85" w:rsidP="00EF7A85">
      <w:r>
        <w:lastRenderedPageBreak/>
        <w:t>YCAP 2015 Fall Symposium</w:t>
      </w:r>
      <w:r>
        <w:tab/>
      </w:r>
    </w:p>
    <w:p w14:paraId="1AA6AEA8" w14:textId="745A8F78" w:rsidR="00EF7A85" w:rsidRDefault="00EF7A85" w:rsidP="00EF7A85">
      <w:r>
        <w:t xml:space="preserve">Video recording of 2015 YCAP Fall Symposium (October 22, 2015) – "International Arbitration Advocacy Workshop: Practical Tips on Written Advocacy and Cross-Examination Skills". Held in conjunction with Young ICCA and hosted by Borden Ladner Gervais LLP at its Vancouver office, this event featured two panels of distinguished speakers discussing practical tips for written and oral advocacy in international arbitration. The event flyer can be downloaded here, and a post-event report is available here. The panels consisted of Marek </w:t>
      </w:r>
      <w:proofErr w:type="spellStart"/>
      <w:r>
        <w:t>Krasula</w:t>
      </w:r>
      <w:proofErr w:type="spellEnd"/>
      <w:r>
        <w:t xml:space="preserve"> (ICC/SICANA, New York), Sophie </w:t>
      </w:r>
      <w:proofErr w:type="spellStart"/>
      <w:r>
        <w:t>Nappert</w:t>
      </w:r>
      <w:proofErr w:type="spellEnd"/>
      <w:r>
        <w:t xml:space="preserve"> (3VB, London), Andrew McDougall (White &amp; Case LLP, Paris), and William Horton (Will G. Horton – Commercial Arbitration, Toronto). The moderators were Michelle Maniago (Borden Ladner Gervais LLP, Vancouver) and Michael </w:t>
      </w:r>
      <w:proofErr w:type="spellStart"/>
      <w:r>
        <w:t>Kotrly</w:t>
      </w:r>
      <w:proofErr w:type="spellEnd"/>
      <w:r>
        <w:t xml:space="preserve"> (Freshfields Bruckhaus Deringer LLP, London).</w:t>
      </w:r>
    </w:p>
    <w:p w14:paraId="4827E4FA" w14:textId="77777777" w:rsidR="00EF7A85" w:rsidRDefault="00EF7A85" w:rsidP="00EF7A85">
      <w:r>
        <w:tab/>
      </w:r>
    </w:p>
    <w:p w14:paraId="2C1B4BBF" w14:textId="77777777" w:rsidR="00EF7A85" w:rsidRDefault="00EF7A85" w:rsidP="00EF7A85"/>
    <w:p w14:paraId="03E08C0F" w14:textId="77777777" w:rsidR="00EF7A85" w:rsidRDefault="00EF7A85" w:rsidP="00EF7A85">
      <w:r>
        <w:t>YCAP 2014 Fall Symposium</w:t>
      </w:r>
      <w:r>
        <w:tab/>
      </w:r>
    </w:p>
    <w:p w14:paraId="078732C2" w14:textId="172BBC39" w:rsidR="00EF7A85" w:rsidRDefault="00EF7A85" w:rsidP="00EF7A85">
      <w:r>
        <w:t xml:space="preserve">Video recording of 2014 YCAP Fall Symposium (November 6, 2014) – “When the Firm’s Biggest Client Comes Calling: Choosing the Right Arbitration Rules for the Right Dispute”. Held in Montreal and sponsored by Norton Rose Fulbright LLP, this event adopted the format of </w:t>
      </w:r>
      <w:proofErr w:type="gramStart"/>
      <w:r>
        <w:t>an</w:t>
      </w:r>
      <w:proofErr w:type="gramEnd"/>
      <w:r>
        <w:t xml:space="preserve"> mock law firm meeting to discuss an request by a fictional client in urgent need of advice as to what are the best arbitration rules for its international dispute. The fact pattern discussed at this event can be downloaded here. The panel consisted of Stephanie Cohen (Independent Arbitrator, New York), Alexandra </w:t>
      </w:r>
      <w:proofErr w:type="spellStart"/>
      <w:r>
        <w:t>Dosman</w:t>
      </w:r>
      <w:proofErr w:type="spellEnd"/>
      <w:r>
        <w:t xml:space="preserve"> (New York International Arbitration Centre), Daniel </w:t>
      </w:r>
      <w:proofErr w:type="spellStart"/>
      <w:r>
        <w:t>Grodinsky</w:t>
      </w:r>
      <w:proofErr w:type="spellEnd"/>
      <w:r>
        <w:t xml:space="preserve"> ( Borden, Ladner, Gervais, Montréal), Marek </w:t>
      </w:r>
      <w:proofErr w:type="spellStart"/>
      <w:r>
        <w:t>Krasula</w:t>
      </w:r>
      <w:proofErr w:type="spellEnd"/>
      <w:r>
        <w:t xml:space="preserve"> (International Chamber of Commerce, New York), Mark A. Luz (Foreign Affairs, Trade &amp; Development Canada, Ottawa), John </w:t>
      </w:r>
      <w:proofErr w:type="spellStart"/>
      <w:r>
        <w:t>Siwiec</w:t>
      </w:r>
      <w:proofErr w:type="spellEnd"/>
      <w:r>
        <w:t xml:space="preserve"> (</w:t>
      </w:r>
      <w:proofErr w:type="spellStart"/>
      <w:r>
        <w:t>Perley</w:t>
      </w:r>
      <w:proofErr w:type="spellEnd"/>
      <w:r>
        <w:t xml:space="preserve">-Robertson, Hill &amp; McDougall, Ottawa) and Martin </w:t>
      </w:r>
      <w:proofErr w:type="spellStart"/>
      <w:r>
        <w:t>Valasek</w:t>
      </w:r>
      <w:proofErr w:type="spellEnd"/>
      <w:r>
        <w:t xml:space="preserve"> (Norton Rose Fulbright, Montréal)</w:t>
      </w:r>
    </w:p>
    <w:p w14:paraId="5D793FC9" w14:textId="77777777" w:rsidR="00EF7A85" w:rsidRDefault="00EF7A85" w:rsidP="00EF7A85">
      <w:r>
        <w:tab/>
      </w:r>
    </w:p>
    <w:p w14:paraId="4454ECD3" w14:textId="77777777" w:rsidR="00EF7A85" w:rsidRDefault="00EF7A85" w:rsidP="00EF7A85"/>
    <w:p w14:paraId="453180EC" w14:textId="77777777" w:rsidR="00EF7A85" w:rsidRDefault="00EF7A85" w:rsidP="00EF7A85">
      <w:r>
        <w:t>YCAP and ICDR Y&amp;I Seminar</w:t>
      </w:r>
      <w:r>
        <w:tab/>
      </w:r>
    </w:p>
    <w:p w14:paraId="68B2FA24" w14:textId="1EC9F7BB" w:rsidR="00EF7A85" w:rsidRDefault="00EF7A85" w:rsidP="00EF7A85">
      <w:r>
        <w:t xml:space="preserve">Video recording of “Oil &amp; Gas Arbitration: A Primer on Dispute Resolution Clauses for Transactional Lawyers </w:t>
      </w:r>
      <w:proofErr w:type="gramStart"/>
      <w:r>
        <w:t>“ (</w:t>
      </w:r>
      <w:proofErr w:type="gramEnd"/>
      <w:r>
        <w:t xml:space="preserve">October 15, 2014, Calgary). This seminar, held in conjunction with the International Centre for Dispute Resolution (ICDR) Young &amp; International, featured Christina </w:t>
      </w:r>
      <w:proofErr w:type="spellStart"/>
      <w:r>
        <w:t>Doria</w:t>
      </w:r>
      <w:proofErr w:type="spellEnd"/>
      <w:r>
        <w:t xml:space="preserve"> (Baker &amp; McKenzie, Toronto), Charles </w:t>
      </w:r>
      <w:proofErr w:type="spellStart"/>
      <w:r>
        <w:t>Kotuby</w:t>
      </w:r>
      <w:proofErr w:type="spellEnd"/>
      <w:r>
        <w:t xml:space="preserve"> (Jones Day, Washington, D.C.), Vasilis Pappas (Bennett Jones, Calgary), Romeo Rojas (Burnet, Duckworth &amp; Palmer, Calgary), Matthew Weldon (Cozen O’Connor, New York).</w:t>
      </w:r>
    </w:p>
    <w:p w14:paraId="0239E95A" w14:textId="77777777" w:rsidR="00EF7A85" w:rsidRDefault="00EF7A85" w:rsidP="00EF7A85">
      <w:r>
        <w:tab/>
      </w:r>
    </w:p>
    <w:p w14:paraId="2FCED82B" w14:textId="77777777" w:rsidR="00EF7A85" w:rsidRDefault="00EF7A85" w:rsidP="00EF7A85"/>
    <w:p w14:paraId="1D8552E6" w14:textId="77777777" w:rsidR="00EF7A85" w:rsidRDefault="00EF7A85" w:rsidP="00EF7A85">
      <w:r>
        <w:t>YCAP 2014 Spring Symposium</w:t>
      </w:r>
      <w:r>
        <w:tab/>
      </w:r>
    </w:p>
    <w:p w14:paraId="353323BA" w14:textId="718885E3" w:rsidR="00EF7A85" w:rsidRDefault="00EF7A85" w:rsidP="00EF7A85">
      <w:r>
        <w:t xml:space="preserve">Video recording of 2014 YCAP Spring Symposium (May 8, 2014) – “Trans-Pacific Crossings: Current Trends and Practical Tips for International Arbitration between Asia and Canada”. Held in Vancouver in conjunction with the LCIA Young International Arbitration Group and HK45 of the Hong Kong International Arbitration Centre and sponsored by Fasken Martineau, Borden Ladner Gervais and Herbert Smith, this event featured lawyers with extensive experience with international arbitration in Asia: </w:t>
      </w:r>
      <w:proofErr w:type="spellStart"/>
      <w:r>
        <w:t>Chiann</w:t>
      </w:r>
      <w:proofErr w:type="spellEnd"/>
      <w:r>
        <w:t xml:space="preserve"> Bao (Secretary General of the Hong Kong International Arbitration Centre (HKIAC)), Kevin Nash (Counsel, Singapore International Arbitration Centre), </w:t>
      </w:r>
      <w:proofErr w:type="spellStart"/>
      <w:r>
        <w:lastRenderedPageBreak/>
        <w:t>Huen</w:t>
      </w:r>
      <w:proofErr w:type="spellEnd"/>
      <w:r>
        <w:t xml:space="preserve"> Wong (Fried Frank, Hong Kong) and Gerhard </w:t>
      </w:r>
      <w:proofErr w:type="spellStart"/>
      <w:r>
        <w:t>Wegen</w:t>
      </w:r>
      <w:proofErr w:type="spellEnd"/>
      <w:r>
        <w:t xml:space="preserve"> (</w:t>
      </w:r>
      <w:proofErr w:type="spellStart"/>
      <w:r>
        <w:t>Gleiss</w:t>
      </w:r>
      <w:proofErr w:type="spellEnd"/>
      <w:r>
        <w:t xml:space="preserve"> Lutz, Stuttgart) and Angus Gunn Q.C. (Borden Ladner Gervais, Vancouver).</w:t>
      </w:r>
    </w:p>
    <w:p w14:paraId="30AFDCBF" w14:textId="77777777" w:rsidR="00EF7A85" w:rsidRDefault="00EF7A85" w:rsidP="00EF7A85">
      <w:r>
        <w:tab/>
      </w:r>
    </w:p>
    <w:p w14:paraId="549C33BE" w14:textId="77777777" w:rsidR="00EF7A85" w:rsidRDefault="00EF7A85" w:rsidP="00EF7A85"/>
    <w:p w14:paraId="5A1BA4A7" w14:textId="77777777" w:rsidR="00EF7A85" w:rsidRDefault="00EF7A85" w:rsidP="00EF7A85">
      <w:r>
        <w:t>YCAP 2013 Fall Symposium</w:t>
      </w:r>
      <w:r>
        <w:tab/>
      </w:r>
    </w:p>
    <w:p w14:paraId="05EE5896" w14:textId="25EB9764" w:rsidR="00EF7A85" w:rsidRDefault="00EF7A85" w:rsidP="00EF7A85">
      <w:r>
        <w:t xml:space="preserve">Video recording of 2013 YCAP Fall Symposium (October 24, 2013) – “The Mechanics of </w:t>
      </w:r>
      <w:proofErr w:type="gramStart"/>
      <w:r>
        <w:t>Third Party</w:t>
      </w:r>
      <w:proofErr w:type="gramEnd"/>
      <w:r>
        <w:t xml:space="preserve"> Funding of International Arbitration”. Held in Toronto in conjunction with ADR Institute of Canada and the ICC Canada 2013 conferences, the YCAP 2013 Fall Symposium was moderated by Tanya Landon (Sidley Austin LLP, Geneva, Switzerland) and featured James M. Rhodes, Burford Capital, New York, NY), David P. Roney (Sidley Austin LLP, Geneva, Switzerland) and Ian A. Laird (Crowell Moring LLP, Washington, DC).</w:t>
      </w:r>
    </w:p>
    <w:p w14:paraId="689685BB" w14:textId="77777777" w:rsidR="00EF7A85" w:rsidRDefault="00EF7A85" w:rsidP="00EF7A85">
      <w:r>
        <w:tab/>
      </w:r>
    </w:p>
    <w:p w14:paraId="072043B4" w14:textId="77777777" w:rsidR="00EF7A85" w:rsidRDefault="00EF7A85" w:rsidP="00EF7A85"/>
    <w:p w14:paraId="093A8ACD" w14:textId="77777777" w:rsidR="00EF7A85" w:rsidRDefault="00EF7A85" w:rsidP="00EF7A85">
      <w:r>
        <w:t>YCAP 2013 Spring Symposium</w:t>
      </w:r>
      <w:r>
        <w:tab/>
      </w:r>
    </w:p>
    <w:p w14:paraId="23C926F2" w14:textId="215306DA" w:rsidR="00EF7A85" w:rsidRDefault="00EF7A85" w:rsidP="00EF7A85">
      <w:r>
        <w:t xml:space="preserve">Video recording from June 20th, 2013. "Expediting the Arbitral Process: Problems and Best Practices to Improve </w:t>
      </w:r>
      <w:proofErr w:type="gramStart"/>
      <w:r>
        <w:t>The</w:t>
      </w:r>
      <w:proofErr w:type="gramEnd"/>
      <w:r>
        <w:t xml:space="preserve"> Efficiency of International Arbitration." Held in Ottawa and co-hosted with the Ottawa International Arbitration Association, the YCAP 2013 Spring Symposium was moderated by Mark A. Luz (YCAP President and Department of Foreign Affairs, Trade and Development, Ottawa) and featured Stephanie Cohen (Independent Arbitrator, New York), Martin Doe (PCA, The Hague), John A. Keefe (</w:t>
      </w:r>
      <w:proofErr w:type="spellStart"/>
      <w:r>
        <w:t>Goodmans</w:t>
      </w:r>
      <w:proofErr w:type="spellEnd"/>
      <w:r>
        <w:t xml:space="preserve">, Toronto), Stuart </w:t>
      </w:r>
      <w:proofErr w:type="spellStart"/>
      <w:r>
        <w:t>Koskie</w:t>
      </w:r>
      <w:proofErr w:type="spellEnd"/>
      <w:r>
        <w:t xml:space="preserve"> (Department of Justice, Ottawa), Cynthia Kuehl (</w:t>
      </w:r>
      <w:proofErr w:type="spellStart"/>
      <w:r>
        <w:t>Lerners</w:t>
      </w:r>
      <w:proofErr w:type="spellEnd"/>
      <w:r>
        <w:t>, Toronto), Mike Owen (Trade Law Bureau, DFATD).</w:t>
      </w:r>
    </w:p>
    <w:p w14:paraId="43FF20E8" w14:textId="77777777" w:rsidR="00EF7A85" w:rsidRDefault="00EF7A85" w:rsidP="00EF7A85">
      <w:r>
        <w:tab/>
      </w:r>
    </w:p>
    <w:p w14:paraId="28EA9225" w14:textId="77777777" w:rsidR="00EF7A85" w:rsidRDefault="00EF7A85" w:rsidP="00EF7A85"/>
    <w:p w14:paraId="5488DB54" w14:textId="77777777" w:rsidR="00EF7A85" w:rsidRDefault="00EF7A85" w:rsidP="00EF7A85">
      <w:r>
        <w:t>YCAP 2012 Fall Symposium</w:t>
      </w:r>
      <w:r>
        <w:tab/>
      </w:r>
    </w:p>
    <w:p w14:paraId="76E7CB15" w14:textId="1C1108BC" w:rsidR="00EF7A85" w:rsidRDefault="00EF7A85" w:rsidP="00EF7A85">
      <w:r>
        <w:t xml:space="preserve">Audio recording from October 25, 2012 “Building Your Arbitration Career: Insights from the Insiders.” Held in Montreal and co-hosted with Fasken Martineau and the ICC Young Arbitrators Forum, panel members featured Anne Marie Whitesell (Dechert, Washington D.C.), Rachel </w:t>
      </w:r>
      <w:proofErr w:type="spellStart"/>
      <w:r>
        <w:t>Bendayan</w:t>
      </w:r>
      <w:proofErr w:type="spellEnd"/>
      <w:r>
        <w:t xml:space="preserve"> (Norton Rose, Montreal), Caroline Richard (Freshfields, Washington D.C.), Stephanie Cohen (Arbitrator, New York) and Laurence Marquis (ICC, Paris).</w:t>
      </w:r>
    </w:p>
    <w:p w14:paraId="657648F3" w14:textId="77777777" w:rsidR="00EF7A85" w:rsidRDefault="00EF7A85" w:rsidP="00EF7A85">
      <w:r>
        <w:tab/>
      </w:r>
    </w:p>
    <w:p w14:paraId="05095F0D" w14:textId="77777777" w:rsidR="00EF7A85" w:rsidRDefault="00EF7A85" w:rsidP="00EF7A85"/>
    <w:p w14:paraId="0A7DED9B" w14:textId="77777777" w:rsidR="00EF7A85" w:rsidRDefault="00EF7A85" w:rsidP="00EF7A85">
      <w:r>
        <w:t>YCAP 2012 Spring Symposium</w:t>
      </w:r>
      <w:r>
        <w:tab/>
      </w:r>
    </w:p>
    <w:p w14:paraId="3566D52C" w14:textId="67C84EA5" w:rsidR="00EF7A85" w:rsidRDefault="00EF7A85" w:rsidP="00EF7A85">
      <w:r>
        <w:t xml:space="preserve">Video Recording from June 21, 2012. “To Defer or Not to Defer: Canadian, American and ICSID Perspectives on the Review of Arbitral Rulings on Jurisdiction.” Held in Toronto and Washington, D.C., the YCAP 2012 Spring Symposium was moderated by YCAP Board Members Mark A. Luz and Stephanie Cohen and ICDR Y&amp;I Board Member David </w:t>
      </w:r>
      <w:proofErr w:type="spellStart"/>
      <w:r>
        <w:t>Bigge</w:t>
      </w:r>
      <w:proofErr w:type="spellEnd"/>
      <w:r>
        <w:t xml:space="preserve"> and featured ICSID Secretary General Meg Kinnear (Washington D.C.), Brian Casey (Baker &amp; McKenzie, Toronto), Kiera </w:t>
      </w:r>
      <w:proofErr w:type="spellStart"/>
      <w:r>
        <w:t>Gans</w:t>
      </w:r>
      <w:proofErr w:type="spellEnd"/>
      <w:r>
        <w:t xml:space="preserve"> (DLA Piper, Washington D.C.), Dan Taylor (</w:t>
      </w:r>
      <w:proofErr w:type="spellStart"/>
      <w:r>
        <w:t>Perley</w:t>
      </w:r>
      <w:proofErr w:type="spellEnd"/>
      <w:r>
        <w:t>-Robertson, Hill &amp; McDougall, Ottawa).</w:t>
      </w:r>
    </w:p>
    <w:p w14:paraId="5D8C0F8F" w14:textId="77777777" w:rsidR="00EF7A85" w:rsidRDefault="00EF7A85" w:rsidP="00EF7A85">
      <w:r>
        <w:tab/>
      </w:r>
    </w:p>
    <w:p w14:paraId="1A0B13D9" w14:textId="77777777" w:rsidR="00EF7A85" w:rsidRDefault="00EF7A85" w:rsidP="00EF7A85"/>
    <w:p w14:paraId="2EDE5F2D" w14:textId="77777777" w:rsidR="00EF7A85" w:rsidRDefault="00EF7A85" w:rsidP="00EF7A85">
      <w:r>
        <w:t>YCAP 2010 Fall Symposium</w:t>
      </w:r>
      <w:r>
        <w:tab/>
      </w:r>
    </w:p>
    <w:p w14:paraId="450CCC3B" w14:textId="23F60742" w:rsidR="00EF7A85" w:rsidRDefault="00EF7A85" w:rsidP="00EF7A85">
      <w:r>
        <w:t xml:space="preserve">Video recording from October 6, 2010. “When They Can't Play Nice: Dispute Resolution for Sport.” Held in Vancouver and co-sponsored by Borden Ladner Gervais, this panel discussion </w:t>
      </w:r>
      <w:r>
        <w:lastRenderedPageBreak/>
        <w:t>was moderated by YCAP Board Member Jim Bunting (Davies, Ward, Philips &amp; Vineberg, Toronto) and featured some of Canada's top sports arbitration experts: Gordon Kirke, Q.C., Professor Richard McLaren and Yves Fortier, Q.C.</w:t>
      </w:r>
    </w:p>
    <w:p w14:paraId="030F6C8B" w14:textId="7FB112CC" w:rsidR="00EF7A85" w:rsidRDefault="00EF7A85" w:rsidP="00EF7A85"/>
    <w:p w14:paraId="472B0C21" w14:textId="77777777" w:rsidR="00EF7A85" w:rsidRDefault="00EF7A85" w:rsidP="00EF7A85"/>
    <w:sectPr w:rsidR="00EF7A85" w:rsidSect="005564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85"/>
    <w:rsid w:val="002A17AF"/>
    <w:rsid w:val="0055649F"/>
    <w:rsid w:val="00D5096E"/>
    <w:rsid w:val="00EF7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59019D6"/>
  <w15:chartTrackingRefBased/>
  <w15:docId w15:val="{02D306B0-C6F9-1E40-8351-0362A0E2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202166">
      <w:bodyDiv w:val="1"/>
      <w:marLeft w:val="0"/>
      <w:marRight w:val="0"/>
      <w:marTop w:val="0"/>
      <w:marBottom w:val="0"/>
      <w:divBdr>
        <w:top w:val="none" w:sz="0" w:space="0" w:color="auto"/>
        <w:left w:val="none" w:sz="0" w:space="0" w:color="auto"/>
        <w:bottom w:val="none" w:sz="0" w:space="0" w:color="auto"/>
        <w:right w:val="none" w:sz="0" w:space="0" w:color="auto"/>
      </w:divBdr>
      <w:divsChild>
        <w:div w:id="922493806">
          <w:marLeft w:val="0"/>
          <w:marRight w:val="0"/>
          <w:marTop w:val="0"/>
          <w:marBottom w:val="0"/>
          <w:divBdr>
            <w:top w:val="none" w:sz="0" w:space="0" w:color="auto"/>
            <w:left w:val="none" w:sz="0" w:space="0" w:color="auto"/>
            <w:bottom w:val="none" w:sz="0" w:space="0" w:color="auto"/>
            <w:right w:val="none" w:sz="0" w:space="0" w:color="auto"/>
          </w:divBdr>
          <w:divsChild>
            <w:div w:id="347368934">
              <w:marLeft w:val="225"/>
              <w:marRight w:val="0"/>
              <w:marTop w:val="0"/>
              <w:marBottom w:val="0"/>
              <w:divBdr>
                <w:top w:val="none" w:sz="0" w:space="0" w:color="auto"/>
                <w:left w:val="none" w:sz="0" w:space="0" w:color="auto"/>
                <w:bottom w:val="none" w:sz="0" w:space="0" w:color="auto"/>
                <w:right w:val="none" w:sz="0" w:space="0" w:color="auto"/>
              </w:divBdr>
            </w:div>
            <w:div w:id="1538931607">
              <w:marLeft w:val="0"/>
              <w:marRight w:val="0"/>
              <w:marTop w:val="0"/>
              <w:marBottom w:val="0"/>
              <w:divBdr>
                <w:top w:val="none" w:sz="0" w:space="0" w:color="auto"/>
                <w:left w:val="none" w:sz="0" w:space="0" w:color="auto"/>
                <w:bottom w:val="none" w:sz="0" w:space="0" w:color="auto"/>
                <w:right w:val="none" w:sz="0" w:space="0" w:color="auto"/>
              </w:divBdr>
              <w:divsChild>
                <w:div w:id="174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287">
          <w:marLeft w:val="0"/>
          <w:marRight w:val="0"/>
          <w:marTop w:val="0"/>
          <w:marBottom w:val="0"/>
          <w:divBdr>
            <w:top w:val="none" w:sz="0" w:space="0" w:color="auto"/>
            <w:left w:val="none" w:sz="0" w:space="0" w:color="auto"/>
            <w:bottom w:val="none" w:sz="0" w:space="0" w:color="auto"/>
            <w:right w:val="none" w:sz="0" w:space="0" w:color="auto"/>
          </w:divBdr>
          <w:divsChild>
            <w:div w:id="925312224">
              <w:marLeft w:val="0"/>
              <w:marRight w:val="0"/>
              <w:marTop w:val="0"/>
              <w:marBottom w:val="0"/>
              <w:divBdr>
                <w:top w:val="none" w:sz="0" w:space="0" w:color="auto"/>
                <w:left w:val="none" w:sz="0" w:space="0" w:color="auto"/>
                <w:bottom w:val="none" w:sz="0" w:space="0" w:color="auto"/>
                <w:right w:val="none" w:sz="0" w:space="0" w:color="auto"/>
              </w:divBdr>
              <w:divsChild>
                <w:div w:id="1221094145">
                  <w:marLeft w:val="-150"/>
                  <w:marRight w:val="0"/>
                  <w:marTop w:val="0"/>
                  <w:marBottom w:val="0"/>
                  <w:divBdr>
                    <w:top w:val="none" w:sz="0" w:space="0" w:color="auto"/>
                    <w:left w:val="none" w:sz="0" w:space="0" w:color="auto"/>
                    <w:bottom w:val="none" w:sz="0" w:space="0" w:color="auto"/>
                    <w:right w:val="none" w:sz="0" w:space="0" w:color="auto"/>
                  </w:divBdr>
                  <w:divsChild>
                    <w:div w:id="1365594062">
                      <w:marLeft w:val="15"/>
                      <w:marRight w:val="0"/>
                      <w:marTop w:val="15"/>
                      <w:marBottom w:val="450"/>
                      <w:divBdr>
                        <w:top w:val="none" w:sz="0" w:space="0" w:color="auto"/>
                        <w:left w:val="none" w:sz="0" w:space="0" w:color="auto"/>
                        <w:bottom w:val="none" w:sz="0" w:space="0" w:color="auto"/>
                        <w:right w:val="none" w:sz="0" w:space="0" w:color="auto"/>
                      </w:divBdr>
                    </w:div>
                    <w:div w:id="742411251">
                      <w:marLeft w:val="0"/>
                      <w:marRight w:val="0"/>
                      <w:marTop w:val="420"/>
                      <w:marBottom w:val="0"/>
                      <w:divBdr>
                        <w:top w:val="none" w:sz="0" w:space="0" w:color="auto"/>
                        <w:left w:val="none" w:sz="0" w:space="0" w:color="auto"/>
                        <w:bottom w:val="none" w:sz="0" w:space="0" w:color="auto"/>
                        <w:right w:val="none" w:sz="0" w:space="0" w:color="auto"/>
                      </w:divBdr>
                    </w:div>
                  </w:divsChild>
                </w:div>
                <w:div w:id="1666547512">
                  <w:marLeft w:val="150"/>
                  <w:marRight w:val="150"/>
                  <w:marTop w:val="0"/>
                  <w:marBottom w:val="525"/>
                  <w:divBdr>
                    <w:top w:val="none" w:sz="0" w:space="0" w:color="auto"/>
                    <w:left w:val="none" w:sz="0" w:space="0" w:color="auto"/>
                    <w:bottom w:val="none" w:sz="0" w:space="0" w:color="auto"/>
                    <w:right w:val="none" w:sz="0" w:space="0" w:color="auto"/>
                  </w:divBdr>
                  <w:divsChild>
                    <w:div w:id="1222444632">
                      <w:marLeft w:val="-300"/>
                      <w:marRight w:val="0"/>
                      <w:marTop w:val="0"/>
                      <w:marBottom w:val="0"/>
                      <w:divBdr>
                        <w:top w:val="none" w:sz="0" w:space="0" w:color="auto"/>
                        <w:left w:val="none" w:sz="0" w:space="0" w:color="auto"/>
                        <w:bottom w:val="none" w:sz="0" w:space="0" w:color="auto"/>
                        <w:right w:val="none" w:sz="0" w:space="0" w:color="auto"/>
                      </w:divBdr>
                      <w:divsChild>
                        <w:div w:id="11539826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70720">
              <w:marLeft w:val="-150"/>
              <w:marRight w:val="0"/>
              <w:marTop w:val="180"/>
              <w:marBottom w:val="0"/>
              <w:divBdr>
                <w:top w:val="none" w:sz="0" w:space="0" w:color="auto"/>
                <w:left w:val="none" w:sz="0" w:space="0" w:color="auto"/>
                <w:bottom w:val="none" w:sz="0" w:space="0" w:color="auto"/>
                <w:right w:val="none" w:sz="0" w:space="0" w:color="auto"/>
              </w:divBdr>
              <w:divsChild>
                <w:div w:id="94790145">
                  <w:marLeft w:val="0"/>
                  <w:marRight w:val="0"/>
                  <w:marTop w:val="0"/>
                  <w:marBottom w:val="0"/>
                  <w:divBdr>
                    <w:top w:val="none" w:sz="0" w:space="0" w:color="auto"/>
                    <w:left w:val="none" w:sz="0" w:space="0" w:color="auto"/>
                    <w:bottom w:val="none" w:sz="0" w:space="0" w:color="auto"/>
                    <w:right w:val="none" w:sz="0" w:space="0" w:color="auto"/>
                  </w:divBdr>
                  <w:divsChild>
                    <w:div w:id="656343881">
                      <w:marLeft w:val="150"/>
                      <w:marRight w:val="150"/>
                      <w:marTop w:val="0"/>
                      <w:marBottom w:val="525"/>
                      <w:divBdr>
                        <w:top w:val="none" w:sz="0" w:space="0" w:color="auto"/>
                        <w:left w:val="none" w:sz="0" w:space="0" w:color="auto"/>
                        <w:bottom w:val="none" w:sz="0" w:space="0" w:color="auto"/>
                        <w:right w:val="none" w:sz="0" w:space="0" w:color="auto"/>
                      </w:divBdr>
                    </w:div>
                    <w:div w:id="781268862">
                      <w:marLeft w:val="0"/>
                      <w:marRight w:val="0"/>
                      <w:marTop w:val="0"/>
                      <w:marBottom w:val="0"/>
                      <w:divBdr>
                        <w:top w:val="none" w:sz="0" w:space="0" w:color="auto"/>
                        <w:left w:val="none" w:sz="0" w:space="0" w:color="auto"/>
                        <w:bottom w:val="none" w:sz="0" w:space="0" w:color="auto"/>
                        <w:right w:val="none" w:sz="0" w:space="0" w:color="auto"/>
                      </w:divBdr>
                      <w:divsChild>
                        <w:div w:id="2041658223">
                          <w:marLeft w:val="0"/>
                          <w:marRight w:val="0"/>
                          <w:marTop w:val="0"/>
                          <w:marBottom w:val="0"/>
                          <w:divBdr>
                            <w:top w:val="none" w:sz="0" w:space="0" w:color="auto"/>
                            <w:left w:val="none" w:sz="0" w:space="0" w:color="auto"/>
                            <w:bottom w:val="none" w:sz="0" w:space="0" w:color="auto"/>
                            <w:right w:val="none" w:sz="0" w:space="0" w:color="auto"/>
                          </w:divBdr>
                          <w:divsChild>
                            <w:div w:id="1343778100">
                              <w:marLeft w:val="150"/>
                              <w:marRight w:val="150"/>
                              <w:marTop w:val="0"/>
                              <w:marBottom w:val="525"/>
                              <w:divBdr>
                                <w:top w:val="none" w:sz="0" w:space="0" w:color="auto"/>
                                <w:left w:val="none" w:sz="0" w:space="0" w:color="auto"/>
                                <w:bottom w:val="none" w:sz="0" w:space="0" w:color="auto"/>
                                <w:right w:val="none" w:sz="0" w:space="0" w:color="auto"/>
                              </w:divBdr>
                              <w:divsChild>
                                <w:div w:id="1343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066040">
          <w:marLeft w:val="0"/>
          <w:marRight w:val="0"/>
          <w:marTop w:val="300"/>
          <w:marBottom w:val="0"/>
          <w:divBdr>
            <w:top w:val="none" w:sz="0" w:space="0" w:color="auto"/>
            <w:left w:val="none" w:sz="0" w:space="0" w:color="auto"/>
            <w:bottom w:val="none" w:sz="0" w:space="0" w:color="auto"/>
            <w:right w:val="none" w:sz="0" w:space="0" w:color="auto"/>
          </w:divBdr>
          <w:divsChild>
            <w:div w:id="191236154">
              <w:marLeft w:val="0"/>
              <w:marRight w:val="0"/>
              <w:marTop w:val="0"/>
              <w:marBottom w:val="0"/>
              <w:divBdr>
                <w:top w:val="none" w:sz="0" w:space="0" w:color="auto"/>
                <w:left w:val="none" w:sz="0" w:space="0" w:color="auto"/>
                <w:bottom w:val="none" w:sz="0" w:space="0" w:color="auto"/>
                <w:right w:val="none" w:sz="0" w:space="0" w:color="auto"/>
              </w:divBdr>
              <w:divsChild>
                <w:div w:id="409617517">
                  <w:marLeft w:val="0"/>
                  <w:marRight w:val="0"/>
                  <w:marTop w:val="0"/>
                  <w:marBottom w:val="0"/>
                  <w:divBdr>
                    <w:top w:val="none" w:sz="0" w:space="0" w:color="auto"/>
                    <w:left w:val="none" w:sz="0" w:space="0" w:color="auto"/>
                    <w:bottom w:val="none" w:sz="0" w:space="0" w:color="auto"/>
                    <w:right w:val="none" w:sz="0" w:space="0" w:color="auto"/>
                  </w:divBdr>
                  <w:divsChild>
                    <w:div w:id="1801262602">
                      <w:marLeft w:val="150"/>
                      <w:marRight w:val="150"/>
                      <w:marTop w:val="0"/>
                      <w:marBottom w:val="525"/>
                      <w:divBdr>
                        <w:top w:val="none" w:sz="0" w:space="0" w:color="auto"/>
                        <w:left w:val="none" w:sz="0" w:space="0" w:color="auto"/>
                        <w:bottom w:val="none" w:sz="0" w:space="0" w:color="auto"/>
                        <w:right w:val="none" w:sz="0" w:space="0" w:color="auto"/>
                      </w:divBdr>
                      <w:divsChild>
                        <w:div w:id="1755394324">
                          <w:marLeft w:val="0"/>
                          <w:marRight w:val="0"/>
                          <w:marTop w:val="0"/>
                          <w:marBottom w:val="450"/>
                          <w:divBdr>
                            <w:top w:val="none" w:sz="0" w:space="0" w:color="auto"/>
                            <w:left w:val="none" w:sz="0" w:space="0" w:color="auto"/>
                            <w:bottom w:val="none" w:sz="0" w:space="0" w:color="auto"/>
                            <w:right w:val="none" w:sz="0" w:space="0" w:color="auto"/>
                          </w:divBdr>
                          <w:divsChild>
                            <w:div w:id="7659302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39042330">
                  <w:marLeft w:val="0"/>
                  <w:marRight w:val="0"/>
                  <w:marTop w:val="0"/>
                  <w:marBottom w:val="0"/>
                  <w:divBdr>
                    <w:top w:val="single" w:sz="6" w:space="12" w:color="auto"/>
                    <w:left w:val="none" w:sz="0" w:space="0" w:color="auto"/>
                    <w:bottom w:val="none" w:sz="0" w:space="12"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Edward</dc:creator>
  <cp:keywords/>
  <dc:description/>
  <cp:lastModifiedBy>Lisa Edward</cp:lastModifiedBy>
  <cp:revision>2</cp:revision>
  <dcterms:created xsi:type="dcterms:W3CDTF">2021-01-25T01:29:00Z</dcterms:created>
  <dcterms:modified xsi:type="dcterms:W3CDTF">2021-01-25T01:44:00Z</dcterms:modified>
</cp:coreProperties>
</file>